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5B" w:rsidRPr="00610D85" w:rsidRDefault="004C2F4A" w:rsidP="00A17E5B">
      <w:pPr>
        <w:pStyle w:val="Subtitle"/>
        <w:rPr>
          <w:rFonts w:ascii="Calibri" w:hAnsi="Calibri" w:cs="Calibri"/>
          <w:i/>
          <w:sz w:val="48"/>
        </w:rPr>
      </w:pPr>
      <w:r>
        <w:rPr>
          <w:rFonts w:ascii="Calibri" w:hAnsi="Calibri" w:cs="Calibri"/>
          <w:noProof/>
          <w:color w:val="FFFFFF"/>
          <w:sz w:val="36"/>
          <w:szCs w:val="36"/>
          <w:lang w:val="en-US" w:eastAsia="en-US"/>
        </w:rPr>
        <w:drawing>
          <wp:inline distT="0" distB="0" distL="0" distR="0">
            <wp:extent cx="6772275" cy="1428750"/>
            <wp:effectExtent l="0" t="0" r="0" b="0"/>
            <wp:docPr id="1" name="Picture 1" descr="http://dinnerin.com/IPMA-HR-CENTRAL/ipma-c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nerin.com/IPMA-HR-CENTRAL/ipma-cr-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5B" w:rsidRPr="00610D85" w:rsidRDefault="00A17E5B" w:rsidP="00A17E5B">
      <w:pPr>
        <w:pStyle w:val="Subtitle"/>
        <w:rPr>
          <w:rFonts w:ascii="Calibri" w:hAnsi="Calibri" w:cs="Calibri"/>
          <w:b w:val="0"/>
          <w:sz w:val="16"/>
          <w:szCs w:val="16"/>
        </w:rPr>
      </w:pPr>
    </w:p>
    <w:p w:rsidR="00A17E5B" w:rsidRPr="00610D85" w:rsidRDefault="00A17E5B" w:rsidP="00A17E5B">
      <w:pPr>
        <w:pStyle w:val="Subtitle"/>
        <w:rPr>
          <w:rFonts w:ascii="Calibri" w:hAnsi="Calibri" w:cs="Calibri"/>
          <w:i/>
          <w:sz w:val="36"/>
        </w:rPr>
      </w:pPr>
      <w:bookmarkStart w:id="0" w:name="_GoBack"/>
      <w:bookmarkEnd w:id="0"/>
      <w:r w:rsidRPr="00610D85">
        <w:rPr>
          <w:rFonts w:ascii="Calibri" w:hAnsi="Calibri" w:cs="Calibri"/>
          <w:i/>
          <w:sz w:val="36"/>
        </w:rPr>
        <w:t>IPMA-HR Central Region</w:t>
      </w:r>
    </w:p>
    <w:p w:rsidR="00A17E5B" w:rsidRPr="00610D85" w:rsidRDefault="00A17E5B" w:rsidP="00A17E5B">
      <w:pPr>
        <w:pStyle w:val="Subtitle"/>
        <w:rPr>
          <w:rFonts w:ascii="Calibri" w:hAnsi="Calibri" w:cs="Calibri"/>
          <w:i/>
          <w:sz w:val="36"/>
        </w:rPr>
      </w:pPr>
      <w:r w:rsidRPr="00610D85">
        <w:rPr>
          <w:rFonts w:ascii="Calibri" w:hAnsi="Calibri" w:cs="Calibri"/>
          <w:i/>
          <w:sz w:val="36"/>
        </w:rPr>
        <w:t>201</w:t>
      </w:r>
      <w:r w:rsidR="004C2F4A">
        <w:rPr>
          <w:rFonts w:ascii="Calibri" w:hAnsi="Calibri" w:cs="Calibri"/>
          <w:i/>
          <w:sz w:val="36"/>
          <w:lang w:val="en-US"/>
        </w:rPr>
        <w:t>8</w:t>
      </w:r>
      <w:r w:rsidRPr="00610D85">
        <w:rPr>
          <w:rFonts w:ascii="Calibri" w:hAnsi="Calibri" w:cs="Calibri"/>
          <w:i/>
          <w:sz w:val="36"/>
        </w:rPr>
        <w:t xml:space="preserve"> Nomination</w:t>
      </w:r>
    </w:p>
    <w:p w:rsidR="00A17E5B" w:rsidRPr="00610D85" w:rsidRDefault="00A17E5B" w:rsidP="00A17E5B">
      <w:pPr>
        <w:jc w:val="center"/>
        <w:rPr>
          <w:rFonts w:ascii="Calibri" w:hAnsi="Calibri" w:cs="Calibri"/>
          <w:b/>
          <w:sz w:val="22"/>
          <w:szCs w:val="32"/>
        </w:rPr>
      </w:pPr>
    </w:p>
    <w:p w:rsidR="00A17E5B" w:rsidRPr="00610D85" w:rsidRDefault="005F6889" w:rsidP="00A17E5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A.M. “BIFF” ELLIOTT CHAPTER VITALITY</w:t>
      </w:r>
      <w:r w:rsidR="00A17E5B" w:rsidRPr="00610D85">
        <w:rPr>
          <w:rFonts w:ascii="Calibri" w:hAnsi="Calibri" w:cs="Calibri"/>
          <w:b/>
          <w:sz w:val="32"/>
          <w:szCs w:val="32"/>
        </w:rPr>
        <w:t xml:space="preserve"> AWARD</w:t>
      </w:r>
    </w:p>
    <w:p w:rsidR="00F02305" w:rsidRPr="00610D85" w:rsidRDefault="00F02305" w:rsidP="00A17E5B">
      <w:pPr>
        <w:pStyle w:val="Subtitle"/>
        <w:rPr>
          <w:rFonts w:ascii="Calibri" w:hAnsi="Calibri" w:cs="Calibri"/>
          <w:b w:val="0"/>
          <w:sz w:val="24"/>
        </w:rPr>
      </w:pPr>
    </w:p>
    <w:p w:rsidR="00A17E5B" w:rsidRPr="00610D85" w:rsidRDefault="00A17E5B" w:rsidP="00A17E5B">
      <w:pPr>
        <w:pStyle w:val="Heading2"/>
        <w:jc w:val="left"/>
        <w:rPr>
          <w:rFonts w:ascii="Calibri" w:hAnsi="Calibri" w:cs="Calibri"/>
        </w:rPr>
      </w:pPr>
      <w:r w:rsidRPr="00610D85">
        <w:rPr>
          <w:rFonts w:ascii="Calibri" w:hAnsi="Calibri" w:cs="Calibri"/>
        </w:rPr>
        <w:t>PURPOSE AND NOMINATION CRITERIA</w:t>
      </w:r>
    </w:p>
    <w:p w:rsidR="005F6889" w:rsidRPr="00FA378E" w:rsidRDefault="005F6889" w:rsidP="00FA378E">
      <w:pPr>
        <w:pStyle w:val="BodyText"/>
        <w:jc w:val="left"/>
        <w:rPr>
          <w:rFonts w:ascii="Calibri" w:hAnsi="Calibri" w:cs="Calibri"/>
          <w:lang w:val="en-US"/>
        </w:rPr>
      </w:pPr>
      <w:r w:rsidRPr="005F6889">
        <w:rPr>
          <w:rFonts w:ascii="Calibri" w:hAnsi="Calibri" w:cs="Calibri"/>
        </w:rPr>
        <w:t>To recognize and honor a person, chapter or group (e.g., committee) that has contributed significantly to their chapter's growth and continued success and vitality. The recipient must be a chapter and IPMA-HR member (individual, employee of agency member or Honorary Life Member). The award recognizes contributions beyond normal expectations occurring in the past year or over a longer period and can be based on:</w:t>
      </w:r>
      <w:r w:rsidR="00FA378E">
        <w:rPr>
          <w:rFonts w:ascii="Calibri" w:hAnsi="Calibri" w:cs="Calibri"/>
          <w:lang w:val="en-US"/>
        </w:rPr>
        <w:br/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Positive impact on the chapter (financial, program quality, membership, activities, image, etc.); or</w:t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Long-term involvement and service to the chapter; or</w:t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Innovative activities that could be adopted by other chapters; or</w:t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Recognition at the chapter/local level.</w:t>
      </w:r>
    </w:p>
    <w:p w:rsidR="00F02305" w:rsidRPr="00610D85" w:rsidRDefault="00F02305" w:rsidP="00A17E5B">
      <w:pPr>
        <w:pStyle w:val="Subtitle"/>
        <w:rPr>
          <w:rFonts w:ascii="Calibri" w:hAnsi="Calibri" w:cs="Calibri"/>
          <w:b w:val="0"/>
          <w:sz w:val="22"/>
        </w:rPr>
      </w:pPr>
    </w:p>
    <w:p w:rsidR="00F02305" w:rsidRPr="00610D85" w:rsidRDefault="00F02305" w:rsidP="00A17E5B">
      <w:pPr>
        <w:pStyle w:val="Subtitle"/>
        <w:jc w:val="left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I nominate the following</w:t>
      </w:r>
      <w:r w:rsidR="006530AE" w:rsidRPr="00610D85">
        <w:rPr>
          <w:rFonts w:ascii="Calibri" w:hAnsi="Calibri" w:cs="Calibri"/>
          <w:sz w:val="24"/>
        </w:rPr>
        <w:t xml:space="preserve"> </w:t>
      </w:r>
      <w:r w:rsidRPr="00610D85">
        <w:rPr>
          <w:rFonts w:ascii="Calibri" w:hAnsi="Calibri" w:cs="Calibri"/>
          <w:sz w:val="24"/>
        </w:rPr>
        <w:t>person</w:t>
      </w:r>
      <w:r w:rsidR="00317886">
        <w:rPr>
          <w:rFonts w:ascii="Calibri" w:hAnsi="Calibri" w:cs="Calibri"/>
          <w:sz w:val="24"/>
        </w:rPr>
        <w:t>/group</w:t>
      </w:r>
      <w:r w:rsidR="006530AE" w:rsidRPr="00610D85">
        <w:rPr>
          <w:rFonts w:ascii="Calibri" w:hAnsi="Calibri" w:cs="Calibri"/>
          <w:sz w:val="24"/>
        </w:rPr>
        <w:t xml:space="preserve"> </w:t>
      </w:r>
      <w:r w:rsidRPr="00610D85">
        <w:rPr>
          <w:rFonts w:ascii="Calibri" w:hAnsi="Calibri" w:cs="Calibri"/>
          <w:sz w:val="24"/>
        </w:rPr>
        <w:t xml:space="preserve">for the </w:t>
      </w:r>
      <w:r w:rsidR="005F6889" w:rsidRPr="005F6889">
        <w:rPr>
          <w:rFonts w:ascii="Calibri" w:hAnsi="Calibri" w:cs="Calibri"/>
          <w:sz w:val="24"/>
          <w:szCs w:val="24"/>
        </w:rPr>
        <w:t>A.M. “BIFF” ELLIOTT CHAPTER VITALITY AWARD</w:t>
      </w:r>
      <w:r w:rsidRPr="00610D85">
        <w:rPr>
          <w:rFonts w:ascii="Calibri" w:hAnsi="Calibri" w:cs="Calibri"/>
          <w:sz w:val="24"/>
        </w:rPr>
        <w:t>:</w:t>
      </w:r>
    </w:p>
    <w:p w:rsidR="00F02305" w:rsidRPr="00610D85" w:rsidRDefault="00F02305" w:rsidP="00A17E5B">
      <w:pPr>
        <w:pStyle w:val="Subtitle"/>
        <w:jc w:val="left"/>
        <w:rPr>
          <w:rFonts w:ascii="Calibri" w:hAnsi="Calibri" w:cs="Calibri"/>
          <w:b w:val="0"/>
          <w:sz w:val="24"/>
        </w:rPr>
      </w:pPr>
    </w:p>
    <w:p w:rsidR="00F02305" w:rsidRPr="00610D85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Name and Chapter</w:t>
      </w:r>
      <w:r w:rsidR="00972684" w:rsidRPr="00610D85">
        <w:rPr>
          <w:rFonts w:ascii="Calibri" w:hAnsi="Calibri" w:cs="Calibri"/>
          <w:sz w:val="24"/>
        </w:rPr>
        <w:t xml:space="preserve"> (if applicable)</w:t>
      </w:r>
      <w:r w:rsidRPr="00610D85">
        <w:rPr>
          <w:rFonts w:ascii="Calibri" w:hAnsi="Calibri" w:cs="Calibri"/>
          <w:sz w:val="24"/>
        </w:rPr>
        <w:t xml:space="preserve">:  </w:t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</w:p>
    <w:p w:rsidR="00F02305" w:rsidRPr="00610D85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Title:</w:t>
      </w:r>
      <w:r w:rsidR="007C0610" w:rsidRPr="00610D85">
        <w:rPr>
          <w:rFonts w:ascii="Calibri" w:hAnsi="Calibri" w:cs="Calibri"/>
          <w:sz w:val="24"/>
        </w:rPr>
        <w:t xml:space="preserve"> </w:t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</w:rPr>
        <w:tab/>
      </w:r>
      <w:r w:rsidRPr="00610D85">
        <w:rPr>
          <w:rFonts w:ascii="Calibri" w:hAnsi="Calibri" w:cs="Calibri"/>
          <w:sz w:val="24"/>
        </w:rPr>
        <w:t>Phone:</w:t>
      </w:r>
      <w:r w:rsidR="007C0610" w:rsidRPr="00610D85">
        <w:rPr>
          <w:rFonts w:ascii="Calibri" w:hAnsi="Calibri" w:cs="Calibri"/>
          <w:sz w:val="24"/>
        </w:rPr>
        <w:t xml:space="preserve">  </w:t>
      </w:r>
      <w:r w:rsidR="007C0610" w:rsidRPr="00610D85">
        <w:rPr>
          <w:rFonts w:ascii="Calibri" w:hAnsi="Calibri" w:cs="Calibri"/>
          <w:sz w:val="24"/>
          <w:u w:val="single"/>
        </w:rPr>
        <w:tab/>
      </w:r>
    </w:p>
    <w:p w:rsidR="00F02305" w:rsidRPr="00610D85" w:rsidRDefault="00F02305" w:rsidP="00ED334F">
      <w:pPr>
        <w:pStyle w:val="Subtitle"/>
        <w:tabs>
          <w:tab w:val="left" w:pos="7200"/>
          <w:tab w:val="left" w:pos="7380"/>
          <w:tab w:val="right" w:pos="10800"/>
        </w:tabs>
        <w:spacing w:after="120" w:line="360" w:lineRule="auto"/>
        <w:jc w:val="left"/>
        <w:rPr>
          <w:rFonts w:ascii="Calibri" w:hAnsi="Calibri" w:cs="Calibri"/>
          <w:sz w:val="24"/>
          <w:u w:val="single"/>
        </w:rPr>
      </w:pPr>
      <w:r w:rsidRPr="00610D85">
        <w:rPr>
          <w:rFonts w:ascii="Calibri" w:hAnsi="Calibri" w:cs="Calibri"/>
          <w:sz w:val="24"/>
        </w:rPr>
        <w:t xml:space="preserve">Chapter President Name/Phone Number: </w:t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</w:p>
    <w:p w:rsidR="00F02305" w:rsidRPr="00610D85" w:rsidRDefault="00F02305" w:rsidP="00ED334F">
      <w:pPr>
        <w:pStyle w:val="BodyText3"/>
        <w:spacing w:after="120" w:line="360" w:lineRule="auto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Th</w:t>
      </w:r>
      <w:r w:rsidR="003B278A">
        <w:rPr>
          <w:rFonts w:ascii="Calibri" w:hAnsi="Calibri" w:cs="Calibri"/>
          <w:sz w:val="24"/>
          <w:lang w:val="en-US"/>
        </w:rPr>
        <w:t>e</w:t>
      </w:r>
      <w:r w:rsidRPr="00610D85">
        <w:rPr>
          <w:rFonts w:ascii="Calibri" w:hAnsi="Calibri" w:cs="Calibri"/>
          <w:sz w:val="24"/>
        </w:rPr>
        <w:t xml:space="preserve"> </w:t>
      </w:r>
      <w:r w:rsidR="003B278A">
        <w:rPr>
          <w:rFonts w:ascii="Calibri" w:hAnsi="Calibri" w:cs="Calibri"/>
          <w:sz w:val="24"/>
          <w:lang w:val="en-US"/>
        </w:rPr>
        <w:t xml:space="preserve">nominee’s </w:t>
      </w:r>
      <w:r w:rsidRPr="00610D85">
        <w:rPr>
          <w:rFonts w:ascii="Calibri" w:hAnsi="Calibri" w:cs="Calibri"/>
          <w:sz w:val="24"/>
        </w:rPr>
        <w:t>qualifications meet the award criteria as follows (attach additional sheets if needed):</w:t>
      </w:r>
    </w:p>
    <w:p w:rsidR="00106C29" w:rsidRPr="00610D85" w:rsidRDefault="00106C29" w:rsidP="00106C29">
      <w:pPr>
        <w:tabs>
          <w:tab w:val="right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u w:val="single"/>
        </w:rPr>
        <w:tab/>
      </w:r>
    </w:p>
    <w:p w:rsidR="00106C29" w:rsidRPr="00610D85" w:rsidRDefault="00106C29" w:rsidP="00106C29">
      <w:pPr>
        <w:tabs>
          <w:tab w:val="right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u w:val="single"/>
        </w:rPr>
        <w:tab/>
      </w:r>
    </w:p>
    <w:p w:rsidR="00106C29" w:rsidRPr="00610D85" w:rsidRDefault="00106C29" w:rsidP="00106C29">
      <w:pPr>
        <w:tabs>
          <w:tab w:val="right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u w:val="single"/>
        </w:rPr>
        <w:tab/>
      </w:r>
    </w:p>
    <w:p w:rsidR="00F02305" w:rsidRPr="00610D85" w:rsidRDefault="00F02305" w:rsidP="00F02305">
      <w:pPr>
        <w:tabs>
          <w:tab w:val="right" w:leader="underscore" w:pos="9720"/>
        </w:tabs>
        <w:rPr>
          <w:rFonts w:ascii="Calibri" w:hAnsi="Calibri" w:cs="Calibri"/>
        </w:rPr>
      </w:pPr>
    </w:p>
    <w:p w:rsidR="00F02305" w:rsidRPr="00610D85" w:rsidRDefault="00F02305" w:rsidP="0054632E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Calibri" w:hAnsi="Calibri" w:cs="Calibri"/>
          <w:b/>
          <w:u w:val="single"/>
        </w:rPr>
      </w:pPr>
      <w:r w:rsidRPr="00610D85">
        <w:rPr>
          <w:rFonts w:ascii="Calibri" w:hAnsi="Calibri" w:cs="Calibri"/>
          <w:b/>
        </w:rPr>
        <w:t>Submitted by:</w:t>
      </w:r>
      <w:r w:rsidR="00972684" w:rsidRPr="00610D85">
        <w:rPr>
          <w:rFonts w:ascii="Calibri" w:hAnsi="Calibri" w:cs="Calibri"/>
          <w:b/>
        </w:rPr>
        <w:t xml:space="preserve"> </w:t>
      </w:r>
      <w:r w:rsidR="0054632E" w:rsidRPr="00610D85">
        <w:rPr>
          <w:rFonts w:ascii="Calibri" w:hAnsi="Calibri" w:cs="Calibri"/>
          <w:u w:val="single"/>
        </w:rPr>
        <w:tab/>
      </w:r>
      <w:r w:rsidR="00972684" w:rsidRPr="00610D85">
        <w:rPr>
          <w:rFonts w:ascii="Calibri" w:hAnsi="Calibri" w:cs="Calibri"/>
          <w:b/>
        </w:rPr>
        <w:tab/>
      </w:r>
      <w:r w:rsidRPr="00610D85">
        <w:rPr>
          <w:rFonts w:ascii="Calibri" w:hAnsi="Calibri" w:cs="Calibri"/>
          <w:b/>
        </w:rPr>
        <w:t>Date Submitted:</w:t>
      </w:r>
      <w:r w:rsidR="00972684" w:rsidRPr="00610D85">
        <w:rPr>
          <w:rFonts w:ascii="Calibri" w:hAnsi="Calibri" w:cs="Calibri"/>
          <w:b/>
        </w:rPr>
        <w:t xml:space="preserve"> </w:t>
      </w:r>
      <w:r w:rsidR="0054632E" w:rsidRPr="00610D85">
        <w:rPr>
          <w:rFonts w:ascii="Calibri" w:hAnsi="Calibri" w:cs="Calibri"/>
          <w:u w:val="single"/>
        </w:rPr>
        <w:tab/>
      </w:r>
    </w:p>
    <w:p w:rsidR="00F02305" w:rsidRPr="00610D85" w:rsidRDefault="00F02305" w:rsidP="0054632E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Calibri" w:hAnsi="Calibri" w:cs="Calibri"/>
          <w:b/>
          <w:u w:val="single"/>
        </w:rPr>
      </w:pPr>
      <w:r w:rsidRPr="00610D85">
        <w:rPr>
          <w:rFonts w:ascii="Calibri" w:hAnsi="Calibri" w:cs="Calibri"/>
          <w:b/>
        </w:rPr>
        <w:t>Title/Agency:</w:t>
      </w:r>
      <w:r w:rsidR="00610D85" w:rsidRPr="00610D85">
        <w:rPr>
          <w:rFonts w:ascii="Calibri" w:hAnsi="Calibri" w:cs="Calibri"/>
          <w:b/>
        </w:rPr>
        <w:t xml:space="preserve"> </w:t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</w:p>
    <w:p w:rsidR="00ED334F" w:rsidRDefault="00F02305" w:rsidP="00ED334F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b/>
        </w:rPr>
        <w:t>Address:</w:t>
      </w:r>
      <w:r w:rsidR="00610D85" w:rsidRPr="00610D85">
        <w:rPr>
          <w:rFonts w:ascii="Calibri" w:hAnsi="Calibri" w:cs="Calibri"/>
          <w:b/>
        </w:rPr>
        <w:t xml:space="preserve"> </w:t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</w:p>
    <w:p w:rsidR="00972684" w:rsidRPr="00ED334F" w:rsidRDefault="00ED334F" w:rsidP="00ED334F">
      <w:pPr>
        <w:tabs>
          <w:tab w:val="left" w:pos="5580"/>
          <w:tab w:val="left" w:pos="5760"/>
          <w:tab w:val="right" w:leader="underscore" w:pos="10800"/>
        </w:tabs>
        <w:rPr>
          <w:rFonts w:ascii="Calibri" w:hAnsi="Calibri" w:cs="Calibri"/>
          <w:b/>
        </w:rPr>
      </w:pPr>
      <w:r w:rsidRPr="00ED334F">
        <w:rPr>
          <w:rFonts w:ascii="Calibri" w:hAnsi="Calibri" w:cs="Calibri"/>
          <w:b/>
        </w:rPr>
        <w:t>Email:</w:t>
      </w:r>
      <w:r>
        <w:rPr>
          <w:rFonts w:ascii="Calibri" w:hAnsi="Calibri" w:cs="Calibri"/>
          <w:b/>
        </w:rPr>
        <w:t xml:space="preserve"> </w:t>
      </w:r>
      <w:r w:rsidRPr="00ED334F">
        <w:rPr>
          <w:rFonts w:ascii="Calibri" w:hAnsi="Calibri" w:cs="Calibri"/>
          <w:u w:val="single"/>
        </w:rPr>
        <w:t xml:space="preserve"> </w:t>
      </w:r>
      <w:r w:rsidRPr="00610D85">
        <w:rPr>
          <w:rFonts w:ascii="Calibri" w:hAnsi="Calibri" w:cs="Calibri"/>
          <w:u w:val="single"/>
        </w:rPr>
        <w:tab/>
      </w:r>
      <w:r w:rsidRPr="00610D85">
        <w:rPr>
          <w:rFonts w:ascii="Calibri" w:hAnsi="Calibri" w:cs="Calibri"/>
          <w:u w:val="single"/>
        </w:rPr>
        <w:tab/>
      </w:r>
      <w:r w:rsidRPr="00610D85">
        <w:rPr>
          <w:rFonts w:ascii="Calibri" w:hAnsi="Calibri" w:cs="Calibri"/>
          <w:u w:val="single"/>
        </w:rPr>
        <w:tab/>
      </w:r>
      <w:r w:rsidR="00610D85" w:rsidRPr="00ED334F">
        <w:rPr>
          <w:rFonts w:ascii="Calibri" w:hAnsi="Calibri" w:cs="Calibri"/>
          <w:b/>
        </w:rPr>
        <w:tab/>
      </w:r>
      <w:r w:rsidR="00610D85" w:rsidRPr="00ED334F">
        <w:rPr>
          <w:rFonts w:ascii="Calibri" w:hAnsi="Calibri" w:cs="Calibri"/>
          <w:b/>
        </w:rPr>
        <w:tab/>
      </w:r>
    </w:p>
    <w:p w:rsidR="00D24EB5" w:rsidRPr="00215778" w:rsidRDefault="00D24EB5" w:rsidP="00D24EB5">
      <w:pPr>
        <w:jc w:val="center"/>
        <w:rPr>
          <w:rFonts w:ascii="Calibri" w:hAnsi="Calibri" w:cs="Calibri"/>
          <w:b/>
          <w:sz w:val="16"/>
        </w:rPr>
      </w:pPr>
      <w:r w:rsidRPr="00610D85">
        <w:rPr>
          <w:rFonts w:ascii="Calibri" w:hAnsi="Calibri" w:cs="Calibri"/>
          <w:b/>
          <w:sz w:val="28"/>
        </w:rPr>
        <w:t xml:space="preserve">Send nomination </w:t>
      </w:r>
      <w:r>
        <w:rPr>
          <w:rFonts w:ascii="Calibri" w:hAnsi="Calibri" w:cs="Calibri"/>
          <w:b/>
          <w:sz w:val="28"/>
        </w:rPr>
        <w:t xml:space="preserve">form by no later than 4:30 p.m. on Friday, </w:t>
      </w:r>
      <w:r w:rsidR="004D26F1">
        <w:rPr>
          <w:rFonts w:ascii="Calibri" w:hAnsi="Calibri" w:cs="Calibri"/>
          <w:b/>
          <w:sz w:val="28"/>
        </w:rPr>
        <w:t>May 4</w:t>
      </w:r>
      <w:r>
        <w:rPr>
          <w:rFonts w:ascii="Calibri" w:hAnsi="Calibri" w:cs="Calibri"/>
          <w:b/>
          <w:sz w:val="28"/>
        </w:rPr>
        <w:t xml:space="preserve">, 2018 </w:t>
      </w:r>
      <w:r w:rsidRPr="00610D85">
        <w:rPr>
          <w:rFonts w:ascii="Calibri" w:hAnsi="Calibri" w:cs="Calibri"/>
          <w:b/>
          <w:sz w:val="28"/>
        </w:rPr>
        <w:t>to:</w:t>
      </w:r>
    </w:p>
    <w:p w:rsidR="00D24EB5" w:rsidRDefault="00D24EB5" w:rsidP="00D24EB5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Amy </w:t>
      </w:r>
      <w:proofErr w:type="spellStart"/>
      <w:r>
        <w:rPr>
          <w:rFonts w:ascii="Calibri" w:hAnsi="Calibri" w:cs="Calibri"/>
          <w:b/>
          <w:sz w:val="28"/>
        </w:rPr>
        <w:t>Strough</w:t>
      </w:r>
      <w:proofErr w:type="spellEnd"/>
      <w:r>
        <w:rPr>
          <w:rFonts w:ascii="Calibri" w:hAnsi="Calibri" w:cs="Calibri"/>
          <w:b/>
          <w:sz w:val="28"/>
        </w:rPr>
        <w:t>, 2018</w:t>
      </w:r>
      <w:r w:rsidRPr="00610D85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Executive </w:t>
      </w:r>
      <w:r w:rsidRPr="00610D85">
        <w:rPr>
          <w:rFonts w:ascii="Calibri" w:hAnsi="Calibri" w:cs="Calibri"/>
          <w:b/>
          <w:sz w:val="28"/>
        </w:rPr>
        <w:t xml:space="preserve">Committee </w:t>
      </w:r>
      <w:r>
        <w:rPr>
          <w:rFonts w:ascii="Calibri" w:hAnsi="Calibri" w:cs="Calibri"/>
          <w:b/>
          <w:sz w:val="28"/>
        </w:rPr>
        <w:t xml:space="preserve">Nominations </w:t>
      </w:r>
      <w:r w:rsidRPr="00610D85">
        <w:rPr>
          <w:rFonts w:ascii="Calibri" w:hAnsi="Calibri" w:cs="Calibri"/>
          <w:b/>
          <w:sz w:val="28"/>
        </w:rPr>
        <w:t>Chair</w:t>
      </w:r>
    </w:p>
    <w:p w:rsidR="002C3AE1" w:rsidRPr="00610D85" w:rsidRDefault="00D24EB5" w:rsidP="00D24EB5">
      <w:pPr>
        <w:jc w:val="center"/>
        <w:rPr>
          <w:rFonts w:ascii="Calibri" w:hAnsi="Calibri" w:cs="Calibri"/>
          <w:b/>
          <w:sz w:val="28"/>
        </w:rPr>
      </w:pPr>
      <w:hyperlink r:id="rId6" w:history="1">
        <w:r w:rsidRPr="00BF2C0E">
          <w:rPr>
            <w:rStyle w:val="Hyperlink"/>
            <w:rFonts w:ascii="Calibri" w:hAnsi="Calibri" w:cs="Calibri"/>
            <w:b/>
            <w:sz w:val="28"/>
          </w:rPr>
          <w:t>astrough@maryville.org</w:t>
        </w:r>
      </w:hyperlink>
    </w:p>
    <w:sectPr w:rsidR="002C3AE1" w:rsidRPr="00610D85" w:rsidSect="00ED334F"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7D0A"/>
    <w:multiLevelType w:val="hybridMultilevel"/>
    <w:tmpl w:val="63BC97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638B"/>
    <w:multiLevelType w:val="hybridMultilevel"/>
    <w:tmpl w:val="141CE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5"/>
    <w:rsid w:val="00106C29"/>
    <w:rsid w:val="00125006"/>
    <w:rsid w:val="0027759C"/>
    <w:rsid w:val="002C3AE1"/>
    <w:rsid w:val="00304970"/>
    <w:rsid w:val="00317886"/>
    <w:rsid w:val="003B278A"/>
    <w:rsid w:val="003D627B"/>
    <w:rsid w:val="00475F41"/>
    <w:rsid w:val="004C2F4A"/>
    <w:rsid w:val="004D26F1"/>
    <w:rsid w:val="0054632E"/>
    <w:rsid w:val="005F6889"/>
    <w:rsid w:val="00610D85"/>
    <w:rsid w:val="006530AE"/>
    <w:rsid w:val="006B5DB3"/>
    <w:rsid w:val="006C0D46"/>
    <w:rsid w:val="00754167"/>
    <w:rsid w:val="007C03E0"/>
    <w:rsid w:val="007C0610"/>
    <w:rsid w:val="00840432"/>
    <w:rsid w:val="00972684"/>
    <w:rsid w:val="009755B3"/>
    <w:rsid w:val="009833BD"/>
    <w:rsid w:val="009A3BC1"/>
    <w:rsid w:val="009F5CC1"/>
    <w:rsid w:val="00A17E5B"/>
    <w:rsid w:val="00A21330"/>
    <w:rsid w:val="00A70038"/>
    <w:rsid w:val="00C162B9"/>
    <w:rsid w:val="00CA2A05"/>
    <w:rsid w:val="00D24EB5"/>
    <w:rsid w:val="00D7654B"/>
    <w:rsid w:val="00E10874"/>
    <w:rsid w:val="00EC542D"/>
    <w:rsid w:val="00ED334F"/>
    <w:rsid w:val="00F02305"/>
    <w:rsid w:val="00FA378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EC0D8"/>
  <w15:docId w15:val="{6FF577D0-EA80-499D-90CF-A7D1E4C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0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305"/>
    <w:pPr>
      <w:keepNext/>
      <w:jc w:val="center"/>
      <w:outlineLvl w:val="1"/>
    </w:pPr>
    <w:rPr>
      <w:rFonts w:ascii="Arial" w:hAnsi="Arial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02305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02305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F02305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F02305"/>
    <w:pPr>
      <w:jc w:val="center"/>
    </w:pPr>
    <w:rPr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F02305"/>
    <w:rPr>
      <w:b/>
      <w:sz w:val="28"/>
    </w:rPr>
  </w:style>
  <w:style w:type="paragraph" w:styleId="BodyText3">
    <w:name w:val="Body Text 3"/>
    <w:basedOn w:val="Normal"/>
    <w:link w:val="BodyText3Char"/>
    <w:rsid w:val="00F02305"/>
    <w:rPr>
      <w:rFonts w:ascii="Arial" w:hAnsi="Arial"/>
      <w:sz w:val="22"/>
      <w:lang w:val="x-none" w:eastAsia="x-none"/>
    </w:rPr>
  </w:style>
  <w:style w:type="character" w:customStyle="1" w:styleId="BodyText3Char">
    <w:name w:val="Body Text 3 Char"/>
    <w:link w:val="BodyText3"/>
    <w:rsid w:val="00F0230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05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2305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277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ough@maryvil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</vt:lpstr>
    </vt:vector>
  </TitlesOfParts>
  <Company>State of Wisconsin</Company>
  <LinksUpToDate>false</LinksUpToDate>
  <CharactersWithSpaces>1372</CharactersWithSpaces>
  <SharedDoc>false</SharedDoc>
  <HLinks>
    <vt:vector size="6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mailto:rdewitt-hall@ilsos.net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</dc:title>
  <dc:creator>Jennifer L. Den Daas</dc:creator>
  <cp:lastModifiedBy>Lori Briggs</cp:lastModifiedBy>
  <cp:revision>4</cp:revision>
  <cp:lastPrinted>2013-01-29T17:02:00Z</cp:lastPrinted>
  <dcterms:created xsi:type="dcterms:W3CDTF">2017-11-13T21:23:00Z</dcterms:created>
  <dcterms:modified xsi:type="dcterms:W3CDTF">2018-04-18T14:55:00Z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